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3D307" w14:textId="77777777" w:rsidR="00A70F96" w:rsidRPr="003846EC" w:rsidRDefault="00A70F96" w:rsidP="00A70F96">
      <w:pPr>
        <w:rPr>
          <w:rFonts w:asciiTheme="minorHAnsi" w:hAnsiTheme="minorHAnsi" w:cstheme="minorHAnsi"/>
        </w:rPr>
      </w:pPr>
      <w:r w:rsidRPr="00E86071">
        <w:rPr>
          <w:rFonts w:asciiTheme="minorHAnsi" w:hAnsiTheme="minorHAnsi" w:cstheme="minorHAnsi"/>
          <w:highlight w:val="yellow"/>
        </w:rPr>
        <w:t>&lt;Date&gt;</w:t>
      </w:r>
    </w:p>
    <w:p w14:paraId="46F36931" w14:textId="77777777" w:rsidR="00A70F96" w:rsidRPr="003846EC" w:rsidRDefault="00A70F96" w:rsidP="00A70F96">
      <w:pPr>
        <w:rPr>
          <w:rFonts w:asciiTheme="minorHAnsi" w:hAnsiTheme="minorHAnsi" w:cstheme="minorHAnsi"/>
        </w:rPr>
      </w:pPr>
    </w:p>
    <w:p w14:paraId="031758BE" w14:textId="4126FFF3" w:rsidR="00A70F96" w:rsidRPr="003846EC" w:rsidRDefault="00A70F96" w:rsidP="00A70F96">
      <w:pPr>
        <w:rPr>
          <w:rFonts w:asciiTheme="minorHAnsi" w:hAnsiTheme="minorHAnsi" w:cstheme="minorHAnsi"/>
        </w:rPr>
      </w:pPr>
      <w:r w:rsidRPr="00E86071">
        <w:rPr>
          <w:rFonts w:asciiTheme="minorHAnsi" w:hAnsiTheme="minorHAnsi" w:cstheme="minorHAnsi"/>
          <w:highlight w:val="yellow"/>
        </w:rPr>
        <w:t>&lt;</w:t>
      </w:r>
      <w:r w:rsidR="00DD0901" w:rsidRPr="00E86071">
        <w:rPr>
          <w:rFonts w:asciiTheme="minorHAnsi" w:hAnsiTheme="minorHAnsi" w:cstheme="minorHAnsi"/>
          <w:highlight w:val="yellow"/>
        </w:rPr>
        <w:t>Decision Maker</w:t>
      </w:r>
      <w:r w:rsidRPr="00E86071">
        <w:rPr>
          <w:rFonts w:asciiTheme="minorHAnsi" w:hAnsiTheme="minorHAnsi" w:cstheme="minorHAnsi"/>
          <w:highlight w:val="yellow"/>
        </w:rPr>
        <w:t xml:space="preserve"> Mailing Address&gt;</w:t>
      </w:r>
    </w:p>
    <w:p w14:paraId="24158AAB" w14:textId="697592F7" w:rsidR="00A70F96" w:rsidRPr="003846EC" w:rsidRDefault="00A70F96" w:rsidP="00A70F96">
      <w:pPr>
        <w:rPr>
          <w:rFonts w:asciiTheme="minorHAnsi" w:hAnsiTheme="minorHAnsi" w:cstheme="minorHAnsi"/>
        </w:rPr>
      </w:pPr>
    </w:p>
    <w:p w14:paraId="70D8FC24" w14:textId="43099803" w:rsidR="00A70F96" w:rsidRPr="003846EC" w:rsidRDefault="00A70F96" w:rsidP="00A70F96">
      <w:pPr>
        <w:rPr>
          <w:rFonts w:asciiTheme="minorHAnsi" w:hAnsiTheme="minorHAnsi" w:cstheme="minorHAnsi"/>
        </w:rPr>
      </w:pPr>
      <w:r w:rsidRPr="003846EC">
        <w:rPr>
          <w:rFonts w:asciiTheme="minorHAnsi" w:hAnsiTheme="minorHAnsi" w:cstheme="minorHAnsi"/>
        </w:rPr>
        <w:t xml:space="preserve">Dear </w:t>
      </w:r>
      <w:r w:rsidR="00DD0901" w:rsidRPr="00E86071">
        <w:rPr>
          <w:rFonts w:asciiTheme="minorHAnsi" w:hAnsiTheme="minorHAnsi" w:cstheme="minorHAnsi"/>
          <w:highlight w:val="yellow"/>
        </w:rPr>
        <w:t>&lt;</w:t>
      </w:r>
      <w:r w:rsidRPr="00E86071">
        <w:rPr>
          <w:rFonts w:asciiTheme="minorHAnsi" w:hAnsiTheme="minorHAnsi" w:cstheme="minorHAnsi"/>
          <w:highlight w:val="yellow"/>
        </w:rPr>
        <w:t>decision maker name</w:t>
      </w:r>
      <w:r w:rsidR="00DD0901" w:rsidRPr="00E86071">
        <w:rPr>
          <w:rFonts w:asciiTheme="minorHAnsi" w:hAnsiTheme="minorHAnsi" w:cstheme="minorHAnsi"/>
          <w:highlight w:val="yellow"/>
        </w:rPr>
        <w:t>&gt;</w:t>
      </w:r>
      <w:r w:rsidRPr="00E86071">
        <w:rPr>
          <w:rFonts w:asciiTheme="minorHAnsi" w:hAnsiTheme="minorHAnsi" w:cstheme="minorHAnsi"/>
        </w:rPr>
        <w:t>,</w:t>
      </w:r>
    </w:p>
    <w:p w14:paraId="62197079" w14:textId="77777777" w:rsidR="00DD0901" w:rsidRPr="003846EC" w:rsidRDefault="00DD0901" w:rsidP="00A70F96">
      <w:pPr>
        <w:rPr>
          <w:rFonts w:asciiTheme="minorHAnsi" w:hAnsiTheme="minorHAnsi" w:cstheme="minorHAnsi"/>
        </w:rPr>
      </w:pPr>
    </w:p>
    <w:p w14:paraId="4F4DDF12" w14:textId="30FAE753" w:rsidR="00A70F96" w:rsidRPr="003846EC" w:rsidRDefault="00A70F96" w:rsidP="4B8263E8">
      <w:pPr>
        <w:rPr>
          <w:rFonts w:asciiTheme="minorHAnsi" w:hAnsiTheme="minorHAnsi" w:cstheme="minorBidi"/>
        </w:rPr>
      </w:pPr>
      <w:r w:rsidRPr="4B8263E8">
        <w:rPr>
          <w:rFonts w:asciiTheme="minorHAnsi" w:hAnsiTheme="minorHAnsi" w:cstheme="minorBidi"/>
        </w:rPr>
        <w:t xml:space="preserve">I’m writing to request your approval for me to attend AOC’s </w:t>
      </w:r>
      <w:r w:rsidR="0048623E" w:rsidRPr="4B8263E8">
        <w:rPr>
          <w:rFonts w:asciiTheme="minorHAnsi" w:hAnsiTheme="minorHAnsi" w:cstheme="minorBidi"/>
        </w:rPr>
        <w:t>60</w:t>
      </w:r>
      <w:r w:rsidRPr="4B8263E8">
        <w:rPr>
          <w:rFonts w:asciiTheme="minorHAnsi" w:hAnsiTheme="minorHAnsi" w:cstheme="minorBidi"/>
          <w:vertAlign w:val="superscript"/>
        </w:rPr>
        <w:t>th</w:t>
      </w:r>
      <w:r w:rsidRPr="4B8263E8">
        <w:rPr>
          <w:rFonts w:asciiTheme="minorHAnsi" w:hAnsiTheme="minorHAnsi" w:cstheme="minorBidi"/>
        </w:rPr>
        <w:t xml:space="preserve"> International Symposium &amp; Convention to be held </w:t>
      </w:r>
      <w:r w:rsidR="0048623E" w:rsidRPr="4B8263E8">
        <w:rPr>
          <w:rFonts w:asciiTheme="minorHAnsi" w:hAnsiTheme="minorHAnsi" w:cstheme="minorBidi"/>
        </w:rPr>
        <w:t>Decem</w:t>
      </w:r>
      <w:r w:rsidR="00EA4FE0" w:rsidRPr="4B8263E8">
        <w:rPr>
          <w:rFonts w:asciiTheme="minorHAnsi" w:hAnsiTheme="minorHAnsi" w:cstheme="minorBidi"/>
        </w:rPr>
        <w:t xml:space="preserve">ber </w:t>
      </w:r>
      <w:r w:rsidR="0048623E" w:rsidRPr="4B8263E8">
        <w:rPr>
          <w:rFonts w:asciiTheme="minorHAnsi" w:hAnsiTheme="minorHAnsi" w:cstheme="minorBidi"/>
        </w:rPr>
        <w:t>11</w:t>
      </w:r>
      <w:r w:rsidR="00EA4FE0" w:rsidRPr="4B8263E8">
        <w:rPr>
          <w:rFonts w:asciiTheme="minorHAnsi" w:hAnsiTheme="minorHAnsi" w:cstheme="minorBidi"/>
        </w:rPr>
        <w:t>–</w:t>
      </w:r>
      <w:r w:rsidR="0048623E" w:rsidRPr="4B8263E8">
        <w:rPr>
          <w:rFonts w:asciiTheme="minorHAnsi" w:hAnsiTheme="minorHAnsi" w:cstheme="minorBidi"/>
        </w:rPr>
        <w:t>13</w:t>
      </w:r>
      <w:r w:rsidR="0045343B" w:rsidRPr="4B8263E8">
        <w:rPr>
          <w:rFonts w:asciiTheme="minorHAnsi" w:hAnsiTheme="minorHAnsi" w:cstheme="minorBidi"/>
        </w:rPr>
        <w:t>,</w:t>
      </w:r>
      <w:r w:rsidR="00EA4FE0" w:rsidRPr="4B8263E8">
        <w:rPr>
          <w:rFonts w:asciiTheme="minorHAnsi" w:hAnsiTheme="minorHAnsi" w:cstheme="minorBidi"/>
        </w:rPr>
        <w:t xml:space="preserve"> 202</w:t>
      </w:r>
      <w:r w:rsidR="0048623E" w:rsidRPr="4B8263E8">
        <w:rPr>
          <w:rFonts w:asciiTheme="minorHAnsi" w:hAnsiTheme="minorHAnsi" w:cstheme="minorBidi"/>
        </w:rPr>
        <w:t>3</w:t>
      </w:r>
      <w:r w:rsidR="00EA4FE0" w:rsidRPr="4B8263E8">
        <w:rPr>
          <w:rFonts w:asciiTheme="minorHAnsi" w:hAnsiTheme="minorHAnsi" w:cstheme="minorBidi"/>
        </w:rPr>
        <w:t>,</w:t>
      </w:r>
      <w:r w:rsidRPr="4B8263E8">
        <w:rPr>
          <w:rFonts w:asciiTheme="minorHAnsi" w:hAnsiTheme="minorHAnsi" w:cstheme="minorBidi"/>
        </w:rPr>
        <w:t xml:space="preserve"> </w:t>
      </w:r>
      <w:r w:rsidR="2EAB452E" w:rsidRPr="4B8263E8">
        <w:rPr>
          <w:rFonts w:asciiTheme="minorHAnsi" w:hAnsiTheme="minorHAnsi" w:cstheme="minorBidi"/>
        </w:rPr>
        <w:t xml:space="preserve">at the Gaylord National Resort &amp; Convention Center </w:t>
      </w:r>
      <w:r w:rsidRPr="4B8263E8">
        <w:rPr>
          <w:rFonts w:asciiTheme="minorHAnsi" w:hAnsiTheme="minorHAnsi" w:cstheme="minorBidi"/>
        </w:rPr>
        <w:t xml:space="preserve">in </w:t>
      </w:r>
      <w:r w:rsidR="0048623E" w:rsidRPr="4B8263E8">
        <w:rPr>
          <w:rFonts w:asciiTheme="minorHAnsi" w:hAnsiTheme="minorHAnsi" w:cstheme="minorBidi"/>
        </w:rPr>
        <w:t>National Harbor</w:t>
      </w:r>
      <w:r w:rsidRPr="4B8263E8">
        <w:rPr>
          <w:rFonts w:asciiTheme="minorHAnsi" w:hAnsiTheme="minorHAnsi" w:cstheme="minorBidi"/>
        </w:rPr>
        <w:t xml:space="preserve">, </w:t>
      </w:r>
      <w:r w:rsidR="0048623E" w:rsidRPr="4B8263E8">
        <w:rPr>
          <w:rFonts w:asciiTheme="minorHAnsi" w:hAnsiTheme="minorHAnsi" w:cstheme="minorBidi"/>
        </w:rPr>
        <w:t>MD</w:t>
      </w:r>
      <w:r w:rsidRPr="4B8263E8">
        <w:rPr>
          <w:rFonts w:asciiTheme="minorHAnsi" w:hAnsiTheme="minorHAnsi" w:cstheme="minorBidi"/>
        </w:rPr>
        <w:t xml:space="preserve">, USA. This annual event is the leading forum for electronic warfare, electromagnetic spectrum operations, cyber-electromagnetic activities, and information operations professionals </w:t>
      </w:r>
      <w:r w:rsidR="0045343B" w:rsidRPr="4B8263E8">
        <w:rPr>
          <w:rFonts w:asciiTheme="minorHAnsi" w:hAnsiTheme="minorHAnsi" w:cstheme="minorBidi"/>
        </w:rPr>
        <w:t>worldwide. It</w:t>
      </w:r>
      <w:r w:rsidR="00E86071" w:rsidRPr="4B8263E8">
        <w:rPr>
          <w:rFonts w:asciiTheme="minorHAnsi" w:hAnsiTheme="minorHAnsi" w:cstheme="minorBidi"/>
        </w:rPr>
        <w:t xml:space="preserve"> </w:t>
      </w:r>
      <w:r w:rsidRPr="4B8263E8">
        <w:rPr>
          <w:rFonts w:asciiTheme="minorHAnsi" w:hAnsiTheme="minorHAnsi" w:cstheme="minorBidi"/>
        </w:rPr>
        <w:t xml:space="preserve">is one of the most cost-effective ways </w:t>
      </w:r>
      <w:r w:rsidR="0045343B" w:rsidRPr="4B8263E8">
        <w:rPr>
          <w:rFonts w:asciiTheme="minorHAnsi" w:hAnsiTheme="minorHAnsi" w:cstheme="minorBidi"/>
        </w:rPr>
        <w:t>to exchange</w:t>
      </w:r>
      <w:r w:rsidRPr="4B8263E8">
        <w:rPr>
          <w:rFonts w:asciiTheme="minorHAnsi" w:hAnsiTheme="minorHAnsi" w:cstheme="minorBidi"/>
        </w:rPr>
        <w:t xml:space="preserve"> information among military, government, industry,</w:t>
      </w:r>
      <w:r w:rsidR="00DD0901" w:rsidRPr="4B8263E8">
        <w:rPr>
          <w:rFonts w:asciiTheme="minorHAnsi" w:hAnsiTheme="minorHAnsi" w:cstheme="minorBidi"/>
        </w:rPr>
        <w:t xml:space="preserve"> academia</w:t>
      </w:r>
      <w:r w:rsidR="0045343B" w:rsidRPr="4B8263E8">
        <w:rPr>
          <w:rFonts w:asciiTheme="minorHAnsi" w:hAnsiTheme="minorHAnsi" w:cstheme="minorBidi"/>
        </w:rPr>
        <w:t>,</w:t>
      </w:r>
      <w:r w:rsidR="00DD0901" w:rsidRPr="4B8263E8">
        <w:rPr>
          <w:rFonts w:asciiTheme="minorHAnsi" w:hAnsiTheme="minorHAnsi" w:cstheme="minorBidi"/>
        </w:rPr>
        <w:t xml:space="preserve"> and other subject matter experts</w:t>
      </w:r>
      <w:r w:rsidRPr="4B8263E8">
        <w:rPr>
          <w:rFonts w:asciiTheme="minorHAnsi" w:hAnsiTheme="minorHAnsi" w:cstheme="minorBidi"/>
        </w:rPr>
        <w:t xml:space="preserve">. It offers three full days of learning, networking, and first-hand exposure to the latest equipment and technologies. </w:t>
      </w:r>
    </w:p>
    <w:p w14:paraId="6DAC8FD0" w14:textId="77777777" w:rsidR="00A70F96" w:rsidRPr="003846EC" w:rsidRDefault="00A70F96" w:rsidP="00A70F96">
      <w:pPr>
        <w:rPr>
          <w:rFonts w:asciiTheme="minorHAnsi" w:hAnsiTheme="minorHAnsi" w:cstheme="minorHAnsi"/>
        </w:rPr>
      </w:pPr>
    </w:p>
    <w:p w14:paraId="2E5CFDD0" w14:textId="77D42259" w:rsidR="00DD0901" w:rsidRPr="003846EC" w:rsidRDefault="00A70F96" w:rsidP="4B8263E8">
      <w:pPr>
        <w:rPr>
          <w:rFonts w:asciiTheme="minorHAnsi" w:hAnsiTheme="minorHAnsi" w:cstheme="minorBidi"/>
        </w:rPr>
      </w:pPr>
      <w:r w:rsidRPr="4B8263E8">
        <w:rPr>
          <w:rFonts w:asciiTheme="minorHAnsi" w:hAnsiTheme="minorHAnsi" w:cstheme="minorBidi"/>
        </w:rPr>
        <w:t>With your approval to attend, I’ll have the opportunity to:</w:t>
      </w:r>
      <w:r>
        <w:br/>
      </w:r>
    </w:p>
    <w:p w14:paraId="499D5F13" w14:textId="2F414A83" w:rsidR="00DD0901" w:rsidRPr="003846EC" w:rsidRDefault="001D05A0" w:rsidP="00DD0901">
      <w:pPr>
        <w:pStyle w:val="NoSpacing"/>
        <w:rPr>
          <w:rFonts w:cstheme="minorHAnsi"/>
        </w:rPr>
      </w:pPr>
      <w:r w:rsidRPr="003846EC">
        <w:rPr>
          <w:rFonts w:cstheme="minorHAnsi"/>
          <w:b/>
        </w:rPr>
        <w:t xml:space="preserve">Advance my professional development </w:t>
      </w:r>
      <w:r w:rsidR="00A70F96" w:rsidRPr="003846EC">
        <w:rPr>
          <w:rFonts w:cstheme="minorHAnsi"/>
        </w:rPr>
        <w:t xml:space="preserve">– </w:t>
      </w:r>
      <w:r w:rsidR="00DD0901" w:rsidRPr="003846EC">
        <w:rPr>
          <w:rFonts w:cstheme="minorHAnsi"/>
        </w:rPr>
        <w:t xml:space="preserve">AOC’s International Symposium &amp; Convention draws some of the most influential and knowledgeable professionals working within Electromagnetic Spectrum Operations. </w:t>
      </w:r>
      <w:r w:rsidRPr="003846EC">
        <w:rPr>
          <w:rFonts w:cstheme="minorHAnsi"/>
        </w:rPr>
        <w:t xml:space="preserve">By </w:t>
      </w:r>
      <w:r w:rsidR="005F46EE">
        <w:rPr>
          <w:rFonts w:cstheme="minorHAnsi"/>
        </w:rPr>
        <w:t>attending</w:t>
      </w:r>
      <w:r w:rsidR="00DD0901" w:rsidRPr="003846EC">
        <w:rPr>
          <w:rFonts w:cstheme="minorHAnsi"/>
        </w:rPr>
        <w:t xml:space="preserve"> the symposium sessions</w:t>
      </w:r>
      <w:r w:rsidRPr="003846EC">
        <w:rPr>
          <w:rFonts w:cstheme="minorHAnsi"/>
        </w:rPr>
        <w:t>,</w:t>
      </w:r>
      <w:r w:rsidR="00DD0901" w:rsidRPr="003846EC">
        <w:rPr>
          <w:rFonts w:cstheme="minorHAnsi"/>
        </w:rPr>
        <w:t xml:space="preserve"> I will become equipped with </w:t>
      </w:r>
      <w:r w:rsidR="005F46EE">
        <w:rPr>
          <w:rFonts w:cstheme="minorHAnsi"/>
        </w:rPr>
        <w:t xml:space="preserve">knowledge </w:t>
      </w:r>
      <w:r w:rsidR="00137B1F">
        <w:rPr>
          <w:rFonts w:cstheme="minorHAnsi"/>
        </w:rPr>
        <w:t>of</w:t>
      </w:r>
      <w:r w:rsidR="005F46EE">
        <w:rPr>
          <w:rFonts w:cstheme="minorHAnsi"/>
        </w:rPr>
        <w:t xml:space="preserve"> th</w:t>
      </w:r>
      <w:r w:rsidR="00DD0901" w:rsidRPr="003846EC">
        <w:rPr>
          <w:rFonts w:cstheme="minorHAnsi"/>
        </w:rPr>
        <w:t xml:space="preserve">e latest developments in technology and governance in pursuit of EMS capability superiority. Some of the presentations I hope to attend include </w:t>
      </w:r>
      <w:r w:rsidR="00DD0901" w:rsidRPr="003846EC">
        <w:rPr>
          <w:rFonts w:cstheme="minorHAnsi"/>
          <w:highlight w:val="yellow"/>
        </w:rPr>
        <w:t>&lt;list sessions&gt;</w:t>
      </w:r>
      <w:r w:rsidR="00DD0901" w:rsidRPr="003846EC">
        <w:rPr>
          <w:rFonts w:cstheme="minorHAnsi"/>
        </w:rPr>
        <w:t>,</w:t>
      </w:r>
      <w:r w:rsidR="005F46EE">
        <w:rPr>
          <w:rFonts w:cstheme="minorHAnsi"/>
        </w:rPr>
        <w:t xml:space="preserve"> </w:t>
      </w:r>
      <w:r w:rsidR="00DD0901" w:rsidRPr="003846EC">
        <w:rPr>
          <w:rFonts w:cstheme="minorHAnsi"/>
        </w:rPr>
        <w:t xml:space="preserve">which will result in gathering information about </w:t>
      </w:r>
      <w:r w:rsidR="00DD0901" w:rsidRPr="003846EC">
        <w:rPr>
          <w:rFonts w:cstheme="minorHAnsi"/>
          <w:highlight w:val="yellow"/>
        </w:rPr>
        <w:t>&lt;</w:t>
      </w:r>
      <w:r w:rsidR="00DD0901" w:rsidRPr="003846EC">
        <w:rPr>
          <w:rFonts w:cstheme="minorHAnsi"/>
          <w:i/>
          <w:highlight w:val="yellow"/>
        </w:rPr>
        <w:t xml:space="preserve">give </w:t>
      </w:r>
      <w:r w:rsidR="005F46EE">
        <w:rPr>
          <w:rFonts w:cstheme="minorHAnsi"/>
          <w:i/>
          <w:highlight w:val="yellow"/>
        </w:rPr>
        <w:t>details</w:t>
      </w:r>
      <w:r w:rsidR="00DD0901" w:rsidRPr="003846EC">
        <w:rPr>
          <w:rFonts w:cstheme="minorHAnsi"/>
          <w:i/>
          <w:highlight w:val="yellow"/>
        </w:rPr>
        <w:t xml:space="preserve"> on how you will learn to:&gt;</w:t>
      </w:r>
      <w:r w:rsidR="00DD0901" w:rsidRPr="003846EC">
        <w:rPr>
          <w:rFonts w:cstheme="minorHAnsi"/>
          <w:i/>
        </w:rPr>
        <w:t xml:space="preserve">. </w:t>
      </w:r>
      <w:r w:rsidR="00DD0901" w:rsidRPr="003846EC">
        <w:rPr>
          <w:rFonts w:cstheme="minorHAnsi"/>
        </w:rPr>
        <w:t xml:space="preserve">I think this knowledge will be </w:t>
      </w:r>
      <w:r w:rsidR="005F46EE">
        <w:rPr>
          <w:rFonts w:cstheme="minorHAnsi"/>
        </w:rPr>
        <w:t>high</w:t>
      </w:r>
      <w:r w:rsidR="00DD0901" w:rsidRPr="003846EC">
        <w:rPr>
          <w:rFonts w:cstheme="minorHAnsi"/>
        </w:rPr>
        <w:t xml:space="preserve">ly beneficial and could immediately be </w:t>
      </w:r>
      <w:r w:rsidR="005F46EE">
        <w:rPr>
          <w:rFonts w:cstheme="minorHAnsi"/>
        </w:rPr>
        <w:t>used</w:t>
      </w:r>
      <w:r w:rsidR="00DD0901" w:rsidRPr="003846EC">
        <w:rPr>
          <w:rFonts w:cstheme="minorHAnsi"/>
        </w:rPr>
        <w:t xml:space="preserve"> with </w:t>
      </w:r>
      <w:r w:rsidR="00DD0901" w:rsidRPr="003846EC">
        <w:rPr>
          <w:rFonts w:cstheme="minorHAnsi"/>
          <w:i/>
          <w:highlight w:val="yellow"/>
        </w:rPr>
        <w:t>&lt;project(s) you are working on&gt;</w:t>
      </w:r>
      <w:r w:rsidR="00DD0901" w:rsidRPr="003846EC">
        <w:rPr>
          <w:rFonts w:cstheme="minorHAnsi"/>
          <w:i/>
        </w:rPr>
        <w:t>.</w:t>
      </w:r>
      <w:r w:rsidR="00DD0901" w:rsidRPr="003846EC">
        <w:rPr>
          <w:rFonts w:cstheme="minorHAnsi"/>
        </w:rPr>
        <w:t> </w:t>
      </w:r>
    </w:p>
    <w:p w14:paraId="641B10E2" w14:textId="13B45E88" w:rsidR="00A70F96" w:rsidRPr="003846EC" w:rsidRDefault="00A70F96" w:rsidP="00A70F96">
      <w:pPr>
        <w:rPr>
          <w:rFonts w:asciiTheme="minorHAnsi" w:hAnsiTheme="minorHAnsi" w:cstheme="minorHAnsi"/>
        </w:rPr>
      </w:pPr>
    </w:p>
    <w:p w14:paraId="7D63938D" w14:textId="7293CA20" w:rsidR="00A70F96" w:rsidRPr="003846EC" w:rsidRDefault="00DD0901" w:rsidP="4B8263E8">
      <w:pPr>
        <w:rPr>
          <w:rFonts w:asciiTheme="minorHAnsi" w:hAnsiTheme="minorHAnsi" w:cstheme="minorBidi"/>
        </w:rPr>
      </w:pPr>
      <w:r w:rsidRPr="4B8263E8">
        <w:rPr>
          <w:rFonts w:asciiTheme="minorHAnsi" w:hAnsiTheme="minorHAnsi" w:cstheme="minorBidi"/>
          <w:b/>
          <w:bCs/>
        </w:rPr>
        <w:t>Enrich my network of</w:t>
      </w:r>
      <w:r w:rsidR="00A70F96" w:rsidRPr="4B8263E8">
        <w:rPr>
          <w:rFonts w:asciiTheme="minorHAnsi" w:hAnsiTheme="minorHAnsi" w:cstheme="minorBidi"/>
          <w:b/>
          <w:bCs/>
        </w:rPr>
        <w:t xml:space="preserve"> </w:t>
      </w:r>
      <w:r w:rsidRPr="4B8263E8">
        <w:rPr>
          <w:rFonts w:asciiTheme="minorHAnsi" w:hAnsiTheme="minorHAnsi" w:cstheme="minorBidi"/>
          <w:b/>
          <w:bCs/>
        </w:rPr>
        <w:t xml:space="preserve">electronic warfare, electromagnetic spectrum operations, cyber-electromagnetic activities, and information operations professionals </w:t>
      </w:r>
      <w:r w:rsidR="00A70F96" w:rsidRPr="4B8263E8">
        <w:rPr>
          <w:rFonts w:asciiTheme="minorHAnsi" w:hAnsiTheme="minorHAnsi" w:cstheme="minorBidi"/>
        </w:rPr>
        <w:t xml:space="preserve">– With </w:t>
      </w:r>
      <w:r w:rsidRPr="4B8263E8">
        <w:rPr>
          <w:rFonts w:asciiTheme="minorHAnsi" w:hAnsiTheme="minorHAnsi" w:cstheme="minorBidi"/>
        </w:rPr>
        <w:t>2</w:t>
      </w:r>
      <w:r w:rsidR="00A70F96" w:rsidRPr="4B8263E8">
        <w:rPr>
          <w:rFonts w:asciiTheme="minorHAnsi" w:hAnsiTheme="minorHAnsi" w:cstheme="minorBidi"/>
        </w:rPr>
        <w:t>,</w:t>
      </w:r>
      <w:r w:rsidR="0048623E" w:rsidRPr="4B8263E8">
        <w:rPr>
          <w:rFonts w:asciiTheme="minorHAnsi" w:hAnsiTheme="minorHAnsi" w:cstheme="minorBidi"/>
        </w:rPr>
        <w:t>5</w:t>
      </w:r>
      <w:r w:rsidR="00A70F96" w:rsidRPr="4B8263E8">
        <w:rPr>
          <w:rFonts w:asciiTheme="minorHAnsi" w:hAnsiTheme="minorHAnsi" w:cstheme="minorBidi"/>
        </w:rPr>
        <w:t xml:space="preserve">00 </w:t>
      </w:r>
      <w:r w:rsidR="001D05A0" w:rsidRPr="4B8263E8">
        <w:rPr>
          <w:rFonts w:asciiTheme="minorHAnsi" w:hAnsiTheme="minorHAnsi" w:cstheme="minorBidi"/>
        </w:rPr>
        <w:t>attendees</w:t>
      </w:r>
      <w:r w:rsidR="00A70F96" w:rsidRPr="4B8263E8">
        <w:rPr>
          <w:rFonts w:asciiTheme="minorHAnsi" w:hAnsiTheme="minorHAnsi" w:cstheme="minorBidi"/>
        </w:rPr>
        <w:t xml:space="preserve"> from more than </w:t>
      </w:r>
      <w:r w:rsidR="001D05A0" w:rsidRPr="4B8263E8">
        <w:rPr>
          <w:rFonts w:asciiTheme="minorHAnsi" w:hAnsiTheme="minorHAnsi" w:cstheme="minorBidi"/>
        </w:rPr>
        <w:t>3</w:t>
      </w:r>
      <w:r w:rsidR="00A70F96" w:rsidRPr="4B8263E8">
        <w:rPr>
          <w:rFonts w:asciiTheme="minorHAnsi" w:hAnsiTheme="minorHAnsi" w:cstheme="minorBidi"/>
        </w:rPr>
        <w:t xml:space="preserve">0 countries, this is an opportunity to expand our company’s network and gain perspective from both the </w:t>
      </w:r>
      <w:r w:rsidR="001D05A0" w:rsidRPr="4B8263E8">
        <w:rPr>
          <w:rFonts w:asciiTheme="minorHAnsi" w:hAnsiTheme="minorHAnsi" w:cstheme="minorBidi"/>
        </w:rPr>
        <w:t>public</w:t>
      </w:r>
      <w:r w:rsidR="00A70F96" w:rsidRPr="4B8263E8">
        <w:rPr>
          <w:rFonts w:asciiTheme="minorHAnsi" w:hAnsiTheme="minorHAnsi" w:cstheme="minorBidi"/>
        </w:rPr>
        <w:t xml:space="preserve"> and </w:t>
      </w:r>
      <w:r w:rsidR="00A61B36" w:rsidRPr="4B8263E8">
        <w:rPr>
          <w:rFonts w:asciiTheme="minorHAnsi" w:hAnsiTheme="minorHAnsi" w:cstheme="minorBidi"/>
        </w:rPr>
        <w:t>commercial</w:t>
      </w:r>
      <w:r w:rsidR="00A70F96" w:rsidRPr="4B8263E8">
        <w:rPr>
          <w:rFonts w:asciiTheme="minorHAnsi" w:hAnsiTheme="minorHAnsi" w:cstheme="minorBidi"/>
        </w:rPr>
        <w:t xml:space="preserve"> sectors. </w:t>
      </w:r>
      <w:r w:rsidR="005F46EE" w:rsidRPr="4B8263E8">
        <w:rPr>
          <w:rFonts w:asciiTheme="minorHAnsi" w:hAnsiTheme="minorHAnsi" w:cstheme="minorBidi"/>
        </w:rPr>
        <w:t xml:space="preserve">I’ll network with stakeholders, </w:t>
      </w:r>
      <w:r w:rsidR="0048623E" w:rsidRPr="4B8263E8">
        <w:rPr>
          <w:rFonts w:asciiTheme="minorHAnsi" w:hAnsiTheme="minorHAnsi" w:cstheme="minorBidi"/>
        </w:rPr>
        <w:t>thought leaders</w:t>
      </w:r>
      <w:r w:rsidR="005F46EE" w:rsidRPr="4B8263E8">
        <w:rPr>
          <w:rFonts w:asciiTheme="minorHAnsi" w:hAnsiTheme="minorHAnsi" w:cstheme="minorBidi"/>
        </w:rPr>
        <w:t xml:space="preserve">, and experts </w:t>
      </w:r>
      <w:r w:rsidR="00EA4FE0" w:rsidRPr="4B8263E8">
        <w:rPr>
          <w:rFonts w:asciiTheme="minorHAnsi" w:hAnsiTheme="minorHAnsi" w:cstheme="minorBidi"/>
        </w:rPr>
        <w:t>in</w:t>
      </w:r>
      <w:r w:rsidR="005F46EE" w:rsidRPr="4B8263E8">
        <w:rPr>
          <w:rFonts w:asciiTheme="minorHAnsi" w:hAnsiTheme="minorHAnsi" w:cstheme="minorBidi"/>
        </w:rPr>
        <w:t xml:space="preserve"> electronic warfare, electromagnetic spectrum operations, cyber-electromagnetic activities, and information operations between symposium sess</w:t>
      </w:r>
      <w:r w:rsidR="001D05A0" w:rsidRPr="4B8263E8">
        <w:rPr>
          <w:rFonts w:asciiTheme="minorHAnsi" w:hAnsiTheme="minorHAnsi" w:cstheme="minorBidi"/>
        </w:rPr>
        <w:t xml:space="preserve">ions. </w:t>
      </w:r>
      <w:r w:rsidR="00917E96" w:rsidRPr="4B8263E8">
        <w:rPr>
          <w:rFonts w:asciiTheme="minorHAnsi" w:hAnsiTheme="minorHAnsi" w:cstheme="minorBidi"/>
        </w:rPr>
        <w:t xml:space="preserve">The possibilities to connect are abundant, from business meetings to hosted receptions to informal </w:t>
      </w:r>
      <w:r w:rsidR="052B42B7" w:rsidRPr="4B8263E8">
        <w:rPr>
          <w:rFonts w:asciiTheme="minorHAnsi" w:hAnsiTheme="minorHAnsi" w:cstheme="minorBidi"/>
        </w:rPr>
        <w:t>networking opportunities</w:t>
      </w:r>
      <w:r w:rsidR="001D05A0" w:rsidRPr="4B8263E8">
        <w:rPr>
          <w:rFonts w:asciiTheme="minorHAnsi" w:hAnsiTheme="minorHAnsi" w:cstheme="minorBidi"/>
        </w:rPr>
        <w:t>.</w:t>
      </w:r>
    </w:p>
    <w:p w14:paraId="7020862D" w14:textId="77777777" w:rsidR="00A70F96" w:rsidRPr="003846EC" w:rsidRDefault="00A70F96" w:rsidP="00A70F96">
      <w:pPr>
        <w:rPr>
          <w:rFonts w:asciiTheme="minorHAnsi" w:hAnsiTheme="minorHAnsi" w:cstheme="minorHAnsi"/>
        </w:rPr>
      </w:pPr>
    </w:p>
    <w:p w14:paraId="16ED3426" w14:textId="10CEC978" w:rsidR="0045343B" w:rsidRDefault="00A61B36" w:rsidP="4B8263E8">
      <w:pPr>
        <w:spacing w:afterAutospacing="1"/>
        <w:rPr>
          <w:rFonts w:asciiTheme="minorHAnsi" w:eastAsia="Calibri" w:hAnsiTheme="minorHAnsi" w:cstheme="minorBidi"/>
        </w:rPr>
      </w:pPr>
      <w:r w:rsidRPr="4B8263E8">
        <w:rPr>
          <w:rFonts w:asciiTheme="minorHAnsi" w:eastAsia="Calibri" w:hAnsiTheme="minorHAnsi" w:cstheme="minorBidi"/>
          <w:b/>
          <w:bCs/>
        </w:rPr>
        <w:t xml:space="preserve">Examine the state of the </w:t>
      </w:r>
      <w:r w:rsidR="007D6128" w:rsidRPr="4B8263E8">
        <w:rPr>
          <w:rFonts w:asciiTheme="minorHAnsi" w:eastAsia="Calibri" w:hAnsiTheme="minorHAnsi" w:cstheme="minorBidi"/>
          <w:b/>
          <w:bCs/>
        </w:rPr>
        <w:t xml:space="preserve">industry </w:t>
      </w:r>
      <w:r w:rsidR="007D6128" w:rsidRPr="4B8263E8">
        <w:rPr>
          <w:rFonts w:asciiTheme="minorHAnsi" w:hAnsiTheme="minorHAnsi" w:cstheme="minorBidi"/>
          <w:b/>
          <w:bCs/>
        </w:rPr>
        <w:t>–</w:t>
      </w:r>
      <w:r w:rsidR="005F46EE" w:rsidRPr="4B8263E8">
        <w:rPr>
          <w:rFonts w:asciiTheme="minorHAnsi" w:hAnsiTheme="minorHAnsi" w:cstheme="minorBidi"/>
          <w:b/>
          <w:bCs/>
        </w:rPr>
        <w:t xml:space="preserve"> </w:t>
      </w:r>
      <w:r w:rsidR="001D05A0" w:rsidRPr="4B8263E8">
        <w:rPr>
          <w:rFonts w:asciiTheme="minorHAnsi" w:eastAsia="Calibri" w:hAnsiTheme="minorHAnsi" w:cstheme="minorBidi"/>
        </w:rPr>
        <w:t xml:space="preserve">AOC’s International Symposium &amp; Convention provides a </w:t>
      </w:r>
      <w:r w:rsidR="00EA4FE0" w:rsidRPr="4B8263E8">
        <w:rPr>
          <w:rFonts w:asciiTheme="minorHAnsi" w:eastAsia="Calibri" w:hAnsiTheme="minorHAnsi" w:cstheme="minorBidi"/>
        </w:rPr>
        <w:t>one-stop shop</w:t>
      </w:r>
      <w:r w:rsidR="001D05A0" w:rsidRPr="4B8263E8">
        <w:rPr>
          <w:rFonts w:asciiTheme="minorHAnsi" w:eastAsia="Calibri" w:hAnsiTheme="minorHAnsi" w:cstheme="minorBidi"/>
        </w:rPr>
        <w:t xml:space="preserve"> with </w:t>
      </w:r>
      <w:r w:rsidR="43BE42CE" w:rsidRPr="4B8263E8">
        <w:rPr>
          <w:rFonts w:asciiTheme="minorHAnsi" w:eastAsia="Calibri" w:hAnsiTheme="minorHAnsi" w:cstheme="minorBidi"/>
        </w:rPr>
        <w:t>more than</w:t>
      </w:r>
      <w:r w:rsidR="3D197462" w:rsidRPr="4B8263E8">
        <w:rPr>
          <w:rFonts w:asciiTheme="minorHAnsi" w:eastAsia="Calibri" w:hAnsiTheme="minorHAnsi" w:cstheme="minorBidi"/>
        </w:rPr>
        <w:t xml:space="preserve"> </w:t>
      </w:r>
      <w:r w:rsidR="001D05A0" w:rsidRPr="4B8263E8">
        <w:rPr>
          <w:rFonts w:asciiTheme="minorHAnsi" w:eastAsia="Calibri" w:hAnsiTheme="minorHAnsi" w:cstheme="minorBidi"/>
        </w:rPr>
        <w:t>1</w:t>
      </w:r>
      <w:r w:rsidR="3481E9F0" w:rsidRPr="4B8263E8">
        <w:rPr>
          <w:rFonts w:asciiTheme="minorHAnsi" w:eastAsia="Calibri" w:hAnsiTheme="minorHAnsi" w:cstheme="minorBidi"/>
        </w:rPr>
        <w:t xml:space="preserve">50 </w:t>
      </w:r>
      <w:r w:rsidR="001D05A0" w:rsidRPr="4B8263E8">
        <w:rPr>
          <w:rFonts w:asciiTheme="minorHAnsi" w:eastAsia="Calibri" w:hAnsiTheme="minorHAnsi" w:cstheme="minorBidi"/>
        </w:rPr>
        <w:t>exhibitors showcasing cutting</w:t>
      </w:r>
      <w:r w:rsidR="005F46EE" w:rsidRPr="4B8263E8">
        <w:rPr>
          <w:rFonts w:asciiTheme="minorHAnsi" w:eastAsia="Calibri" w:hAnsiTheme="minorHAnsi" w:cstheme="minorBidi"/>
        </w:rPr>
        <w:t>-</w:t>
      </w:r>
      <w:r w:rsidR="001D05A0" w:rsidRPr="4B8263E8">
        <w:rPr>
          <w:rFonts w:asciiTheme="minorHAnsi" w:eastAsia="Calibri" w:hAnsiTheme="minorHAnsi" w:cstheme="minorBidi"/>
        </w:rPr>
        <w:t>edge technologies, services</w:t>
      </w:r>
      <w:r w:rsidRPr="4B8263E8">
        <w:rPr>
          <w:rFonts w:asciiTheme="minorHAnsi" w:eastAsia="Calibri" w:hAnsiTheme="minorHAnsi" w:cstheme="minorBidi"/>
        </w:rPr>
        <w:t>,</w:t>
      </w:r>
      <w:r w:rsidR="001D05A0" w:rsidRPr="4B8263E8">
        <w:rPr>
          <w:rFonts w:asciiTheme="minorHAnsi" w:eastAsia="Calibri" w:hAnsiTheme="minorHAnsi" w:cstheme="minorBidi"/>
        </w:rPr>
        <w:t xml:space="preserve"> and innovative solutions. </w:t>
      </w:r>
    </w:p>
    <w:p w14:paraId="1906EE14" w14:textId="77777777" w:rsidR="0045343B" w:rsidRDefault="0045343B" w:rsidP="4B8263E8">
      <w:pPr>
        <w:spacing w:beforeAutospacing="1"/>
        <w:rPr>
          <w:rFonts w:asciiTheme="minorHAnsi" w:eastAsia="Calibri" w:hAnsiTheme="minorHAnsi" w:cstheme="minorBidi"/>
        </w:rPr>
      </w:pPr>
    </w:p>
    <w:p w14:paraId="2AC8533A" w14:textId="103D00BE" w:rsidR="00A70F96" w:rsidRPr="003846EC" w:rsidRDefault="00A70F96" w:rsidP="4B8263E8">
      <w:pPr>
        <w:rPr>
          <w:rFonts w:asciiTheme="minorHAnsi" w:eastAsia="Calibri" w:hAnsiTheme="minorHAnsi" w:cstheme="minorBidi"/>
        </w:rPr>
      </w:pPr>
      <w:r w:rsidRPr="4B8263E8">
        <w:rPr>
          <w:rFonts w:asciiTheme="minorHAnsi" w:eastAsia="Calibri" w:hAnsiTheme="minorHAnsi" w:cstheme="minorBidi"/>
        </w:rPr>
        <w:t>Here is a sampling of what I can expect to see</w:t>
      </w:r>
      <w:r w:rsidR="15007DD9" w:rsidRPr="4B8263E8">
        <w:rPr>
          <w:rFonts w:asciiTheme="minorHAnsi" w:eastAsia="Calibri" w:hAnsiTheme="minorHAnsi" w:cstheme="minorBidi"/>
        </w:rPr>
        <w:t xml:space="preserve"> in the exhibit hall</w:t>
      </w:r>
      <w:r w:rsidR="001D05A0" w:rsidRPr="4B8263E8">
        <w:rPr>
          <w:rFonts w:asciiTheme="minorHAnsi" w:eastAsia="Calibri" w:hAnsiTheme="minorHAnsi" w:cstheme="minorBidi"/>
        </w:rPr>
        <w:t xml:space="preserve"> </w:t>
      </w:r>
      <w:r w:rsidR="001D05A0" w:rsidRPr="4B8263E8">
        <w:rPr>
          <w:rFonts w:asciiTheme="minorHAnsi" w:eastAsia="Calibri" w:hAnsiTheme="minorHAnsi" w:cstheme="minorBidi"/>
          <w:highlight w:val="yellow"/>
        </w:rPr>
        <w:t>&lt;select those applicable to your job function&gt;</w:t>
      </w:r>
      <w:r w:rsidRPr="4B8263E8">
        <w:rPr>
          <w:rFonts w:asciiTheme="minorHAnsi" w:eastAsia="Calibri" w:hAnsiTheme="minorHAnsi" w:cstheme="minorBidi"/>
        </w:rPr>
        <w:t>:</w:t>
      </w:r>
      <w:r>
        <w:br/>
      </w:r>
    </w:p>
    <w:p w14:paraId="335E67E4" w14:textId="4214AF36" w:rsidR="0045343B" w:rsidRDefault="5502C12A" w:rsidP="4B8263E8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4B8263E8">
        <w:rPr>
          <w:rFonts w:asciiTheme="minorHAnsi" w:hAnsiTheme="minorHAnsi" w:cstheme="minorBidi"/>
          <w:sz w:val="22"/>
          <w:szCs w:val="22"/>
        </w:rPr>
        <w:t xml:space="preserve">Communications Jamming </w:t>
      </w:r>
    </w:p>
    <w:p w14:paraId="1CFD331C" w14:textId="391E59ED" w:rsidR="0045343B" w:rsidRDefault="5502C12A" w:rsidP="4B8263E8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4B8263E8">
        <w:rPr>
          <w:rFonts w:asciiTheme="minorHAnsi" w:hAnsiTheme="minorHAnsi" w:cstheme="minorBidi"/>
          <w:sz w:val="22"/>
          <w:szCs w:val="22"/>
        </w:rPr>
        <w:t>Cyber</w:t>
      </w:r>
    </w:p>
    <w:p w14:paraId="7E87FD04" w14:textId="486FE709" w:rsidR="0045343B" w:rsidRDefault="5502C12A" w:rsidP="4B8263E8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4B8263E8">
        <w:rPr>
          <w:rFonts w:asciiTheme="minorHAnsi" w:hAnsiTheme="minorHAnsi" w:cstheme="minorBidi"/>
          <w:sz w:val="22"/>
          <w:szCs w:val="22"/>
        </w:rPr>
        <w:t xml:space="preserve">Directed Energy </w:t>
      </w:r>
    </w:p>
    <w:p w14:paraId="36E888DF" w14:textId="0AA8BDB3" w:rsidR="0045343B" w:rsidRDefault="5502C12A" w:rsidP="4B8263E8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4B8263E8">
        <w:rPr>
          <w:rFonts w:asciiTheme="minorHAnsi" w:hAnsiTheme="minorHAnsi" w:cstheme="minorBidi"/>
          <w:sz w:val="22"/>
          <w:szCs w:val="22"/>
        </w:rPr>
        <w:t xml:space="preserve">EO/IR Electronic Warfare </w:t>
      </w:r>
    </w:p>
    <w:p w14:paraId="0087B665" w14:textId="0385E5EA" w:rsidR="0045343B" w:rsidRDefault="5502C12A" w:rsidP="4B8263E8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4B8263E8">
        <w:rPr>
          <w:rFonts w:asciiTheme="minorHAnsi" w:hAnsiTheme="minorHAnsi" w:cstheme="minorBidi"/>
          <w:sz w:val="22"/>
          <w:szCs w:val="22"/>
        </w:rPr>
        <w:t>EO/IR Sensors and Systems</w:t>
      </w:r>
    </w:p>
    <w:p w14:paraId="05E20440" w14:textId="40DAFA76" w:rsidR="0045343B" w:rsidRDefault="5502C12A" w:rsidP="4B8263E8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4B8263E8">
        <w:rPr>
          <w:rFonts w:asciiTheme="minorHAnsi" w:hAnsiTheme="minorHAnsi" w:cstheme="minorBidi"/>
          <w:sz w:val="22"/>
          <w:szCs w:val="22"/>
        </w:rPr>
        <w:t>EW Training</w:t>
      </w:r>
    </w:p>
    <w:p w14:paraId="3C6FBC4D" w14:textId="789B819F" w:rsidR="0045343B" w:rsidRDefault="5502C12A" w:rsidP="4B8263E8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4B8263E8">
        <w:rPr>
          <w:rFonts w:asciiTheme="minorHAnsi" w:hAnsiTheme="minorHAnsi" w:cstheme="minorBidi"/>
          <w:sz w:val="22"/>
          <w:szCs w:val="22"/>
        </w:rPr>
        <w:t xml:space="preserve">Radar Electronic Warfare </w:t>
      </w:r>
    </w:p>
    <w:p w14:paraId="20BC335C" w14:textId="040DD80E" w:rsidR="0045343B" w:rsidRDefault="5502C12A" w:rsidP="4B8263E8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4B8263E8">
        <w:rPr>
          <w:rFonts w:asciiTheme="minorHAnsi" w:hAnsiTheme="minorHAnsi" w:cstheme="minorBidi"/>
          <w:sz w:val="22"/>
          <w:szCs w:val="22"/>
        </w:rPr>
        <w:t>Radar Systems</w:t>
      </w:r>
    </w:p>
    <w:p w14:paraId="2B973004" w14:textId="28EB63F4" w:rsidR="0045343B" w:rsidRDefault="5502C12A" w:rsidP="4B8263E8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4B8263E8">
        <w:rPr>
          <w:rFonts w:asciiTheme="minorHAnsi" w:hAnsiTheme="minorHAnsi" w:cstheme="minorBidi"/>
          <w:sz w:val="22"/>
          <w:szCs w:val="22"/>
        </w:rPr>
        <w:t>RF/Microwave Components and Subsystems</w:t>
      </w:r>
    </w:p>
    <w:p w14:paraId="633363DC" w14:textId="2966D49E" w:rsidR="0045343B" w:rsidRDefault="5502C12A" w:rsidP="4B8263E8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4B8263E8">
        <w:rPr>
          <w:rFonts w:asciiTheme="minorHAnsi" w:hAnsiTheme="minorHAnsi" w:cstheme="minorBidi"/>
          <w:sz w:val="22"/>
          <w:szCs w:val="22"/>
        </w:rPr>
        <w:t>RF/Microwave Testing and Measurement</w:t>
      </w:r>
    </w:p>
    <w:p w14:paraId="6978591D" w14:textId="15164B60" w:rsidR="0045343B" w:rsidRDefault="5502C12A" w:rsidP="4B8263E8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4B8263E8">
        <w:rPr>
          <w:rFonts w:asciiTheme="minorHAnsi" w:hAnsiTheme="minorHAnsi" w:cstheme="minorBidi"/>
          <w:sz w:val="22"/>
          <w:szCs w:val="22"/>
        </w:rPr>
        <w:t xml:space="preserve">Signals Intelligence </w:t>
      </w:r>
    </w:p>
    <w:p w14:paraId="12A383E6" w14:textId="54A03588" w:rsidR="0045343B" w:rsidRDefault="5502C12A" w:rsidP="4B8263E8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4B8263E8">
        <w:rPr>
          <w:rFonts w:asciiTheme="minorHAnsi" w:hAnsiTheme="minorHAnsi" w:cstheme="minorBidi"/>
          <w:sz w:val="22"/>
          <w:szCs w:val="22"/>
        </w:rPr>
        <w:t>Tactical Communications Systems</w:t>
      </w:r>
    </w:p>
    <w:p w14:paraId="37EF27B0" w14:textId="6A192D1A" w:rsidR="0045343B" w:rsidRDefault="0045343B" w:rsidP="4B8263E8">
      <w:pPr>
        <w:rPr>
          <w:rFonts w:asciiTheme="minorHAnsi" w:eastAsia="Calibri" w:hAnsiTheme="minorHAnsi" w:cstheme="minorBidi"/>
        </w:rPr>
      </w:pPr>
    </w:p>
    <w:p w14:paraId="7ED9DA8A" w14:textId="77777777" w:rsidR="0045343B" w:rsidRDefault="5502C12A" w:rsidP="4B8263E8">
      <w:pPr>
        <w:rPr>
          <w:rFonts w:asciiTheme="minorHAnsi" w:hAnsiTheme="minorHAnsi" w:cstheme="minorBidi"/>
          <w:b/>
          <w:bCs/>
        </w:rPr>
      </w:pPr>
      <w:r w:rsidRPr="4B8263E8">
        <w:rPr>
          <w:rFonts w:asciiTheme="minorHAnsi" w:hAnsiTheme="minorHAnsi" w:cstheme="minorBidi"/>
          <w:b/>
          <w:bCs/>
        </w:rPr>
        <w:t>The approximate costs for my attendance:</w:t>
      </w:r>
    </w:p>
    <w:p w14:paraId="5230787A" w14:textId="77777777" w:rsidR="0045343B" w:rsidRDefault="5502C12A" w:rsidP="4B8263E8">
      <w:pPr>
        <w:tabs>
          <w:tab w:val="left" w:pos="5760"/>
        </w:tabs>
        <w:ind w:left="720"/>
        <w:rPr>
          <w:rFonts w:asciiTheme="minorHAnsi" w:hAnsiTheme="minorHAnsi" w:cstheme="minorBidi"/>
        </w:rPr>
      </w:pPr>
      <w:r w:rsidRPr="4B8263E8">
        <w:rPr>
          <w:rFonts w:asciiTheme="minorHAnsi" w:hAnsiTheme="minorHAnsi" w:cstheme="minorBidi"/>
        </w:rPr>
        <w:t>Flight</w:t>
      </w:r>
      <w:r w:rsidR="0045343B">
        <w:tab/>
      </w:r>
      <w:r w:rsidRPr="4B8263E8">
        <w:rPr>
          <w:rFonts w:asciiTheme="minorHAnsi" w:hAnsiTheme="minorHAnsi" w:cstheme="minorBidi"/>
        </w:rPr>
        <w:t>$XXX</w:t>
      </w:r>
    </w:p>
    <w:p w14:paraId="7EA5E43C" w14:textId="56B9B7DF" w:rsidR="0045343B" w:rsidRDefault="5502C12A" w:rsidP="4B8263E8">
      <w:pPr>
        <w:tabs>
          <w:tab w:val="left" w:pos="5760"/>
        </w:tabs>
        <w:ind w:left="720"/>
        <w:rPr>
          <w:rFonts w:asciiTheme="minorHAnsi" w:hAnsiTheme="minorHAnsi" w:cstheme="minorBidi"/>
        </w:rPr>
      </w:pPr>
      <w:r w:rsidRPr="4B8263E8">
        <w:rPr>
          <w:rFonts w:asciiTheme="minorHAnsi" w:hAnsiTheme="minorHAnsi" w:cstheme="minorBidi"/>
        </w:rPr>
        <w:t>Transportation (round trip from the airport to hotel)</w:t>
      </w:r>
      <w:r w:rsidR="0045343B">
        <w:tab/>
      </w:r>
      <w:r w:rsidRPr="4B8263E8">
        <w:rPr>
          <w:rFonts w:asciiTheme="minorHAnsi" w:hAnsiTheme="minorHAnsi" w:cstheme="minorBidi"/>
        </w:rPr>
        <w:t>$XXX</w:t>
      </w:r>
    </w:p>
    <w:p w14:paraId="7C510DCB" w14:textId="41F93452" w:rsidR="0045343B" w:rsidRDefault="5502C12A" w:rsidP="4B8263E8">
      <w:pPr>
        <w:tabs>
          <w:tab w:val="left" w:pos="5760"/>
        </w:tabs>
        <w:ind w:left="720"/>
        <w:rPr>
          <w:rFonts w:asciiTheme="minorHAnsi" w:hAnsiTheme="minorHAnsi" w:cstheme="minorBidi"/>
        </w:rPr>
      </w:pPr>
      <w:r w:rsidRPr="4B8263E8">
        <w:rPr>
          <w:rFonts w:asciiTheme="minorHAnsi" w:hAnsiTheme="minorHAnsi" w:cstheme="minorBidi"/>
        </w:rPr>
        <w:t xml:space="preserve">Hotel (3 nights at $XXX per night) </w:t>
      </w:r>
      <w:r w:rsidR="0045343B">
        <w:tab/>
      </w:r>
      <w:r w:rsidRPr="4B8263E8">
        <w:rPr>
          <w:rFonts w:asciiTheme="minorHAnsi" w:hAnsiTheme="minorHAnsi" w:cstheme="minorBidi"/>
        </w:rPr>
        <w:t>$XXX</w:t>
      </w:r>
    </w:p>
    <w:p w14:paraId="74D4A5EC" w14:textId="77777777" w:rsidR="0045343B" w:rsidRDefault="5502C12A" w:rsidP="4B8263E8">
      <w:pPr>
        <w:tabs>
          <w:tab w:val="left" w:pos="5760"/>
        </w:tabs>
        <w:ind w:left="720"/>
        <w:rPr>
          <w:rFonts w:asciiTheme="minorHAnsi" w:hAnsiTheme="minorHAnsi" w:cstheme="minorBidi"/>
        </w:rPr>
      </w:pPr>
      <w:r w:rsidRPr="4B8263E8">
        <w:rPr>
          <w:rFonts w:asciiTheme="minorHAnsi" w:hAnsiTheme="minorHAnsi" w:cstheme="minorBidi"/>
        </w:rPr>
        <w:t>Meals (3 days at $XX per diem)</w:t>
      </w:r>
      <w:r w:rsidR="0045343B">
        <w:tab/>
      </w:r>
      <w:r w:rsidRPr="4B8263E8">
        <w:rPr>
          <w:rFonts w:asciiTheme="minorHAnsi" w:hAnsiTheme="minorHAnsi" w:cstheme="minorBidi"/>
        </w:rPr>
        <w:t>$XXX</w:t>
      </w:r>
    </w:p>
    <w:p w14:paraId="717090A0" w14:textId="3C997973" w:rsidR="0045343B" w:rsidRDefault="5502C12A" w:rsidP="4B8263E8">
      <w:pPr>
        <w:pBdr>
          <w:bottom w:val="single" w:sz="4" w:space="1" w:color="auto"/>
        </w:pBdr>
        <w:tabs>
          <w:tab w:val="left" w:pos="5760"/>
        </w:tabs>
        <w:ind w:left="720"/>
        <w:rPr>
          <w:rFonts w:asciiTheme="minorHAnsi" w:hAnsiTheme="minorHAnsi" w:cstheme="minorBidi"/>
        </w:rPr>
      </w:pPr>
      <w:r w:rsidRPr="4B8263E8">
        <w:rPr>
          <w:rFonts w:asciiTheme="minorHAnsi" w:hAnsiTheme="minorHAnsi" w:cstheme="minorBidi"/>
        </w:rPr>
        <w:t>Master Pass</w:t>
      </w:r>
      <w:r w:rsidR="0045343B">
        <w:tab/>
      </w:r>
      <w:r w:rsidRPr="4B8263E8">
        <w:rPr>
          <w:rFonts w:asciiTheme="minorHAnsi" w:hAnsiTheme="minorHAnsi" w:cstheme="minorBidi"/>
        </w:rPr>
        <w:t>$XXX</w:t>
      </w:r>
    </w:p>
    <w:p w14:paraId="4364BE07" w14:textId="77777777" w:rsidR="0045343B" w:rsidRDefault="5502C12A" w:rsidP="4B8263E8">
      <w:pPr>
        <w:tabs>
          <w:tab w:val="left" w:pos="5760"/>
        </w:tabs>
        <w:ind w:left="720"/>
        <w:rPr>
          <w:rFonts w:asciiTheme="minorHAnsi" w:hAnsiTheme="minorHAnsi" w:cstheme="minorBidi"/>
          <w:b/>
          <w:bCs/>
        </w:rPr>
      </w:pPr>
      <w:r w:rsidRPr="4B8263E8">
        <w:rPr>
          <w:rFonts w:asciiTheme="minorHAnsi" w:hAnsiTheme="minorHAnsi" w:cstheme="minorBidi"/>
        </w:rPr>
        <w:t>Total cost to attend:</w:t>
      </w:r>
      <w:r w:rsidR="0045343B">
        <w:tab/>
      </w:r>
      <w:r w:rsidRPr="4B8263E8">
        <w:rPr>
          <w:rFonts w:asciiTheme="minorHAnsi" w:hAnsiTheme="minorHAnsi" w:cstheme="minorBidi"/>
          <w:b/>
          <w:bCs/>
        </w:rPr>
        <w:t>$XXXX</w:t>
      </w:r>
    </w:p>
    <w:p w14:paraId="2D0419F6" w14:textId="77777777" w:rsidR="0045343B" w:rsidRDefault="0045343B" w:rsidP="4B8263E8">
      <w:pPr>
        <w:rPr>
          <w:rFonts w:asciiTheme="minorHAnsi" w:hAnsiTheme="minorHAnsi" w:cstheme="minorBidi"/>
        </w:rPr>
      </w:pPr>
    </w:p>
    <w:p w14:paraId="0FDD2CD8" w14:textId="242DF031" w:rsidR="0045343B" w:rsidRDefault="5502C12A" w:rsidP="4B8263E8">
      <w:pPr>
        <w:rPr>
          <w:rFonts w:asciiTheme="minorHAnsi" w:hAnsiTheme="minorHAnsi" w:cstheme="minorBidi"/>
        </w:rPr>
      </w:pPr>
      <w:r w:rsidRPr="4B8263E8">
        <w:rPr>
          <w:rFonts w:asciiTheme="minorHAnsi" w:hAnsiTheme="minorHAnsi" w:cstheme="minorBidi"/>
        </w:rPr>
        <w:t>I will submit a summary of my learning and opportunities when I return and circulate an action plan of recommendations for consideration and discussion. I will also provide a review of the event to inform your decision on any future attendance by my colleagues.</w:t>
      </w:r>
    </w:p>
    <w:p w14:paraId="10E7E198" w14:textId="77777777" w:rsidR="0045343B" w:rsidRDefault="0045343B" w:rsidP="4B8263E8">
      <w:pPr>
        <w:rPr>
          <w:rFonts w:asciiTheme="minorHAnsi" w:hAnsiTheme="minorHAnsi" w:cstheme="minorBidi"/>
        </w:rPr>
      </w:pPr>
    </w:p>
    <w:p w14:paraId="427B42E3" w14:textId="26210896" w:rsidR="0045343B" w:rsidRDefault="5502C12A" w:rsidP="4B8263E8">
      <w:pPr>
        <w:rPr>
          <w:rFonts w:asciiTheme="minorHAnsi" w:hAnsiTheme="minorHAnsi" w:cstheme="minorBidi"/>
        </w:rPr>
      </w:pPr>
      <w:r w:rsidRPr="4B8263E8">
        <w:rPr>
          <w:rFonts w:asciiTheme="minorHAnsi" w:hAnsiTheme="minorHAnsi" w:cstheme="minorBidi"/>
        </w:rPr>
        <w:t>Thank you for your consideration. Please don’t hesitate to call me if you would like to discuss or need additional clarification. I look forward to your reply.</w:t>
      </w:r>
    </w:p>
    <w:p w14:paraId="218ABA9F" w14:textId="7F21C75A" w:rsidR="0045343B" w:rsidRDefault="0045343B" w:rsidP="4B8263E8">
      <w:pPr>
        <w:rPr>
          <w:rFonts w:asciiTheme="minorHAnsi" w:hAnsiTheme="minorHAnsi" w:cstheme="minorBidi"/>
        </w:rPr>
      </w:pPr>
    </w:p>
    <w:p w14:paraId="1B2E0AB5" w14:textId="6CE48D5F" w:rsidR="0045343B" w:rsidRDefault="5502C12A" w:rsidP="4B8263E8">
      <w:pPr>
        <w:rPr>
          <w:rFonts w:asciiTheme="minorHAnsi" w:hAnsiTheme="minorHAnsi" w:cstheme="minorBidi"/>
        </w:rPr>
      </w:pPr>
      <w:r w:rsidRPr="4B8263E8">
        <w:rPr>
          <w:rFonts w:asciiTheme="minorHAnsi" w:hAnsiTheme="minorHAnsi" w:cstheme="minorBidi"/>
        </w:rPr>
        <w:t>Sincerely,</w:t>
      </w:r>
    </w:p>
    <w:p w14:paraId="2C415655" w14:textId="5C7CDE5D" w:rsidR="0045343B" w:rsidRDefault="5502C12A" w:rsidP="4B8263E8">
      <w:pPr>
        <w:rPr>
          <w:rFonts w:asciiTheme="minorHAnsi" w:hAnsiTheme="minorHAnsi" w:cstheme="minorBidi"/>
        </w:rPr>
      </w:pPr>
      <w:r w:rsidRPr="4B8263E8">
        <w:rPr>
          <w:rFonts w:asciiTheme="minorHAnsi" w:hAnsiTheme="minorHAnsi" w:cstheme="minorBidi"/>
          <w:highlight w:val="yellow"/>
        </w:rPr>
        <w:t>&lt;Insert your name&gt;</w:t>
      </w:r>
    </w:p>
    <w:p w14:paraId="3B20CE3F" w14:textId="706AE77F" w:rsidR="0045343B" w:rsidRDefault="0045343B" w:rsidP="4B8263E8">
      <w:pPr>
        <w:rPr>
          <w:rFonts w:asciiTheme="minorHAnsi" w:eastAsia="Calibri" w:hAnsiTheme="minorHAnsi" w:cstheme="minorBidi"/>
        </w:rPr>
        <w:sectPr w:rsidR="0045343B" w:rsidSect="005D2F6B">
          <w:headerReference w:type="default" r:id="rId10"/>
          <w:footerReference w:type="default" r:id="rId11"/>
          <w:type w:val="continuous"/>
          <w:pgSz w:w="12240" w:h="15840"/>
          <w:pgMar w:top="460" w:right="440" w:bottom="0" w:left="440" w:header="450" w:footer="720" w:gutter="0"/>
          <w:cols w:space="720" w:equalWidth="0">
            <w:col w:w="11360"/>
          </w:cols>
          <w:noEndnote/>
        </w:sectPr>
      </w:pPr>
    </w:p>
    <w:p w14:paraId="166BE463" w14:textId="7CEDA0E1" w:rsidR="0045343B" w:rsidRDefault="0045343B" w:rsidP="4B8263E8">
      <w:pPr>
        <w:rPr>
          <w:rFonts w:asciiTheme="minorHAnsi" w:eastAsia="Calibri" w:hAnsiTheme="minorHAnsi" w:cstheme="minorBidi"/>
        </w:rPr>
        <w:sectPr w:rsidR="0045343B" w:rsidSect="0045343B">
          <w:type w:val="continuous"/>
          <w:pgSz w:w="12240" w:h="15840"/>
          <w:pgMar w:top="460" w:right="440" w:bottom="0" w:left="440" w:header="450" w:footer="720" w:gutter="0"/>
          <w:cols w:num="2" w:space="720"/>
          <w:noEndnote/>
        </w:sectPr>
      </w:pPr>
    </w:p>
    <w:p w14:paraId="38CB77BF" w14:textId="749515A2" w:rsidR="00A70F96" w:rsidRPr="003846EC" w:rsidRDefault="00A70F96" w:rsidP="4B8263E8">
      <w:pPr>
        <w:ind w:left="720"/>
        <w:rPr>
          <w:rFonts w:asciiTheme="minorHAnsi" w:eastAsia="Calibri" w:hAnsiTheme="minorHAnsi" w:cstheme="minorBidi"/>
        </w:rPr>
      </w:pPr>
    </w:p>
    <w:p w14:paraId="5E940D8E" w14:textId="77777777" w:rsidR="00A70F96" w:rsidRPr="003846EC" w:rsidRDefault="00A70F96" w:rsidP="00A70F96">
      <w:pPr>
        <w:rPr>
          <w:rFonts w:asciiTheme="minorHAnsi" w:hAnsiTheme="minorHAnsi" w:cstheme="minorHAnsi"/>
        </w:rPr>
      </w:pPr>
    </w:p>
    <w:sectPr w:rsidR="00A70F96" w:rsidRPr="003846EC" w:rsidSect="005D2F6B">
      <w:type w:val="continuous"/>
      <w:pgSz w:w="12240" w:h="15840"/>
      <w:pgMar w:top="460" w:right="440" w:bottom="0" w:left="440" w:header="450" w:footer="720" w:gutter="0"/>
      <w:cols w:space="720" w:equalWidth="0">
        <w:col w:w="11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90C55" w14:textId="77777777" w:rsidR="00976763" w:rsidRDefault="00976763" w:rsidP="00AE695E">
      <w:r>
        <w:separator/>
      </w:r>
    </w:p>
  </w:endnote>
  <w:endnote w:type="continuationSeparator" w:id="0">
    <w:p w14:paraId="45231BA6" w14:textId="77777777" w:rsidR="00976763" w:rsidRDefault="00976763" w:rsidP="00AE695E">
      <w:r>
        <w:continuationSeparator/>
      </w:r>
    </w:p>
  </w:endnote>
  <w:endnote w:type="continuationNotice" w:id="1">
    <w:p w14:paraId="2B5B12BB" w14:textId="77777777" w:rsidR="001A6881" w:rsidRDefault="001A6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Medium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Blac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19012" w14:textId="7FE8BDF7" w:rsidR="00AE695E" w:rsidRDefault="001D05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BED6CC2" wp14:editId="72A65B15">
              <wp:simplePos x="0" y="0"/>
              <wp:positionH relativeFrom="column">
                <wp:posOffset>383540</wp:posOffset>
              </wp:positionH>
              <wp:positionV relativeFrom="paragraph">
                <wp:posOffset>66675</wp:posOffset>
              </wp:positionV>
              <wp:extent cx="6421755" cy="25527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2552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2094669" w14:textId="2B7291DB" w:rsidR="00AE695E" w:rsidRPr="00AE695E" w:rsidRDefault="0048623E" w:rsidP="00AE695E">
                          <w:pPr>
                            <w:jc w:val="center"/>
                            <w:rPr>
                              <w:rFonts w:ascii="Gotham Black" w:hAnsi="Gotham Black"/>
                            </w:rPr>
                          </w:pPr>
                          <w:r w:rsidRPr="0048623E">
                            <w:rPr>
                              <w:rFonts w:ascii="Gotham Black" w:hAnsi="Gotham Black"/>
                            </w:rPr>
                            <w:t>https://www.crows.org/mpage/2023HOME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32E8D2B6">
            <v:shapetype id="_x0000_t202" coordsize="21600,21600" o:spt="202" path="m,l,21600r21600,l21600,xe" w14:anchorId="7BED6CC2">
              <v:stroke joinstyle="miter"/>
              <v:path gradientshapeok="t" o:connecttype="rect"/>
            </v:shapetype>
            <v:shape id="Text Box 2" style="position:absolute;margin-left:30.2pt;margin-top:5.25pt;width:505.6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">
              <v:stroke opacity="0"/>
              <v:textbox>
                <w:txbxContent>
                  <w:p w:rsidRPr="00AE695E" w:rsidR="00AE695E" w:rsidP="00AE695E" w:rsidRDefault="0048623E" w14:paraId="3A959E65" w14:textId="2B7291DB">
                    <w:pPr>
                      <w:jc w:val="center"/>
                      <w:rPr>
                        <w:rFonts w:ascii="Gotham Black" w:hAnsi="Gotham Black"/>
                      </w:rPr>
                    </w:pPr>
                    <w:r w:rsidRPr="0048623E">
                      <w:rPr>
                        <w:rFonts w:ascii="Gotham Black" w:hAnsi="Gotham Black"/>
                      </w:rPr>
                      <w:t>https://www.crows.org/mpage/2023HOME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0" allowOverlap="1" wp14:anchorId="5E723773" wp14:editId="58B48C1E">
              <wp:simplePos x="0" y="0"/>
              <wp:positionH relativeFrom="page">
                <wp:posOffset>664845</wp:posOffset>
              </wp:positionH>
              <wp:positionV relativeFrom="paragraph">
                <wp:posOffset>54610</wp:posOffset>
              </wp:positionV>
              <wp:extent cx="6439535" cy="270510"/>
              <wp:effectExtent l="0" t="0" r="0" b="0"/>
              <wp:wrapTopAndBottom/>
              <wp:docPr id="4" name="Freeform: 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9535" cy="270510"/>
                      </a:xfrm>
                      <a:custGeom>
                        <a:avLst/>
                        <a:gdLst>
                          <a:gd name="T0" fmla="*/ 11137 w 11137"/>
                          <a:gd name="T1" fmla="*/ 0 h 438"/>
                          <a:gd name="T2" fmla="*/ 0 w 11137"/>
                          <a:gd name="T3" fmla="*/ 0 h 438"/>
                          <a:gd name="T4" fmla="*/ 0 w 11137"/>
                          <a:gd name="T5" fmla="*/ 437 h 438"/>
                          <a:gd name="T6" fmla="*/ 11137 w 11137"/>
                          <a:gd name="T7" fmla="*/ 437 h 438"/>
                          <a:gd name="T8" fmla="*/ 11137 w 11137"/>
                          <a:gd name="T9" fmla="*/ 0 h 43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137" h="438">
                            <a:moveTo>
                              <a:pt x="11137" y="0"/>
                            </a:moveTo>
                            <a:lnTo>
                              <a:pt x="0" y="0"/>
                            </a:lnTo>
                            <a:lnTo>
                              <a:pt x="0" y="437"/>
                            </a:lnTo>
                            <a:lnTo>
                              <a:pt x="11137" y="437"/>
                            </a:lnTo>
                            <a:lnTo>
                              <a:pt x="11137" y="0"/>
                            </a:lnTo>
                            <a:close/>
                          </a:path>
                        </a:pathLst>
                      </a:custGeom>
                      <a:solidFill>
                        <a:srgbClr val="FECF8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0CF35837">
            <v:shape id="Freeform 3" style="position:absolute;margin-left:52.35pt;margin-top:4.3pt;width:507.05pt;height:21.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37,438" o:spid="_x0000_s1026" o:allowincell="f" fillcolor="#fecf83" stroked="f" path="m11137,l,,,437r11137,l1113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" w14:anchorId="1F219C64">
              <v:path arrowok="t" o:connecttype="custom" o:connectlocs="6439535,0;0,0;0,269892;6439535,269892;6439535,0" o:connectangles="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0" allowOverlap="1" wp14:anchorId="5EC6230C" wp14:editId="72D585AB">
              <wp:simplePos x="0" y="0"/>
              <wp:positionH relativeFrom="page">
                <wp:posOffset>280035</wp:posOffset>
              </wp:positionH>
              <wp:positionV relativeFrom="paragraph">
                <wp:posOffset>54610</wp:posOffset>
              </wp:positionV>
              <wp:extent cx="318770" cy="270510"/>
              <wp:effectExtent l="0" t="0" r="5080" b="0"/>
              <wp:wrapTopAndBottom/>
              <wp:docPr id="3" name="Freeform: 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" cy="270510"/>
                      </a:xfrm>
                      <a:custGeom>
                        <a:avLst/>
                        <a:gdLst>
                          <a:gd name="T0" fmla="*/ 11137 w 11137"/>
                          <a:gd name="T1" fmla="*/ 0 h 438"/>
                          <a:gd name="T2" fmla="*/ 0 w 11137"/>
                          <a:gd name="T3" fmla="*/ 0 h 438"/>
                          <a:gd name="T4" fmla="*/ 0 w 11137"/>
                          <a:gd name="T5" fmla="*/ 437 h 438"/>
                          <a:gd name="T6" fmla="*/ 11137 w 11137"/>
                          <a:gd name="T7" fmla="*/ 437 h 438"/>
                          <a:gd name="T8" fmla="*/ 11137 w 11137"/>
                          <a:gd name="T9" fmla="*/ 0 h 43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137" h="438">
                            <a:moveTo>
                              <a:pt x="11137" y="0"/>
                            </a:moveTo>
                            <a:lnTo>
                              <a:pt x="0" y="0"/>
                            </a:lnTo>
                            <a:lnTo>
                              <a:pt x="0" y="437"/>
                            </a:lnTo>
                            <a:lnTo>
                              <a:pt x="11137" y="437"/>
                            </a:lnTo>
                            <a:lnTo>
                              <a:pt x="11137" y="0"/>
                            </a:lnTo>
                            <a:close/>
                          </a:path>
                        </a:pathLst>
                      </a:custGeom>
                      <a:solidFill>
                        <a:srgbClr val="2C486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661D47B8">
            <v:shape id="Freeform 4" style="position:absolute;margin-left:22.05pt;margin-top:4.3pt;width:25.1pt;height:21.3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37,438" o:spid="_x0000_s1026" o:allowincell="f" fillcolor="#2c4860" stroked="f" path="m11137,l,,,437r11137,l1113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" w14:anchorId="68ED5294">
              <v:path arrowok="t" o:connecttype="custom" o:connectlocs="318770,0;0,0;0,269892;318770,269892;318770,0" o:connectangles="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0" allowOverlap="1" wp14:anchorId="723B6F41" wp14:editId="3BBD8EA4">
              <wp:simplePos x="0" y="0"/>
              <wp:positionH relativeFrom="page">
                <wp:posOffset>7170420</wp:posOffset>
              </wp:positionH>
              <wp:positionV relativeFrom="paragraph">
                <wp:posOffset>54610</wp:posOffset>
              </wp:positionV>
              <wp:extent cx="318770" cy="270510"/>
              <wp:effectExtent l="0" t="0" r="5080" b="0"/>
              <wp:wrapTopAndBottom/>
              <wp:docPr id="2" name="Freeform: 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" cy="270510"/>
                      </a:xfrm>
                      <a:custGeom>
                        <a:avLst/>
                        <a:gdLst>
                          <a:gd name="T0" fmla="*/ 11137 w 11137"/>
                          <a:gd name="T1" fmla="*/ 0 h 438"/>
                          <a:gd name="T2" fmla="*/ 0 w 11137"/>
                          <a:gd name="T3" fmla="*/ 0 h 438"/>
                          <a:gd name="T4" fmla="*/ 0 w 11137"/>
                          <a:gd name="T5" fmla="*/ 437 h 438"/>
                          <a:gd name="T6" fmla="*/ 11137 w 11137"/>
                          <a:gd name="T7" fmla="*/ 437 h 438"/>
                          <a:gd name="T8" fmla="*/ 11137 w 11137"/>
                          <a:gd name="T9" fmla="*/ 0 h 43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137" h="438">
                            <a:moveTo>
                              <a:pt x="11137" y="0"/>
                            </a:moveTo>
                            <a:lnTo>
                              <a:pt x="0" y="0"/>
                            </a:lnTo>
                            <a:lnTo>
                              <a:pt x="0" y="437"/>
                            </a:lnTo>
                            <a:lnTo>
                              <a:pt x="11137" y="437"/>
                            </a:lnTo>
                            <a:lnTo>
                              <a:pt x="11137" y="0"/>
                            </a:lnTo>
                            <a:close/>
                          </a:path>
                        </a:pathLst>
                      </a:custGeom>
                      <a:solidFill>
                        <a:srgbClr val="2C486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0151FAED">
            <v:shape id="Freeform 5" style="position:absolute;margin-left:564.6pt;margin-top:4.3pt;width:25.1pt;height:21.3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37,438" o:spid="_x0000_s1026" o:allowincell="f" fillcolor="#2c4860" stroked="f" path="m11137,l,,,437r11137,l1113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" w14:anchorId="4E7A1D52">
              <v:path arrowok="t" o:connecttype="custom" o:connectlocs="318770,0;0,0;0,269892;318770,269892;318770,0" o:connectangles="0,0,0,0,0"/>
              <w10:wrap type="topAndBottom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6E551" w14:textId="77777777" w:rsidR="00976763" w:rsidRDefault="00976763" w:rsidP="00AE695E">
      <w:r>
        <w:separator/>
      </w:r>
    </w:p>
  </w:footnote>
  <w:footnote w:type="continuationSeparator" w:id="0">
    <w:p w14:paraId="00A15B0A" w14:textId="77777777" w:rsidR="00976763" w:rsidRDefault="00976763" w:rsidP="00AE695E">
      <w:r>
        <w:continuationSeparator/>
      </w:r>
    </w:p>
  </w:footnote>
  <w:footnote w:type="continuationNotice" w:id="1">
    <w:p w14:paraId="144772E4" w14:textId="77777777" w:rsidR="001A6881" w:rsidRDefault="001A6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2626D" w14:textId="64946B48" w:rsidR="00AE695E" w:rsidRDefault="00EA4FE0" w:rsidP="00EA4FE0">
    <w:pPr>
      <w:pStyle w:val="Header"/>
      <w:jc w:val="center"/>
    </w:pPr>
    <w:r>
      <w:rPr>
        <w:noProof/>
      </w:rPr>
      <w:drawing>
        <wp:inline distT="0" distB="0" distL="0" distR="0" wp14:anchorId="2CE4A610" wp14:editId="536B5D45">
          <wp:extent cx="7242395" cy="8953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73815" cy="899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A6E337" w14:textId="6FCD5FE1" w:rsidR="00AE695E" w:rsidRDefault="001D05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7BED6CC2" wp14:editId="5E84AA7C">
              <wp:simplePos x="0" y="0"/>
              <wp:positionH relativeFrom="margin">
                <wp:align>right</wp:align>
              </wp:positionH>
              <wp:positionV relativeFrom="paragraph">
                <wp:posOffset>147320</wp:posOffset>
              </wp:positionV>
              <wp:extent cx="7200900" cy="40386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038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629B4CB" w14:textId="7DE28B47" w:rsidR="002E2410" w:rsidRPr="00A70F96" w:rsidRDefault="00A70F96" w:rsidP="00A70F96">
                          <w:pPr>
                            <w:jc w:val="center"/>
                            <w:rPr>
                              <w:rFonts w:ascii="Gotham Medium" w:hAnsi="Gotham Medium"/>
                              <w:b/>
                              <w:bCs/>
                              <w:spacing w:val="28"/>
                              <w:sz w:val="48"/>
                              <w:szCs w:val="48"/>
                            </w:rPr>
                          </w:pPr>
                          <w:r w:rsidRPr="00A70F96">
                            <w:rPr>
                              <w:rFonts w:ascii="Gotham Medium" w:hAnsi="Gotham Medium"/>
                              <w:b/>
                              <w:bCs/>
                              <w:spacing w:val="28"/>
                              <w:sz w:val="48"/>
                              <w:szCs w:val="48"/>
                            </w:rPr>
                            <w:t>JUSTIFICATION FOR ATTENDANCE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39181FE2">
            <v:shapetype id="_x0000_t202" coordsize="21600,21600" o:spt="202" path="m,l,21600r21600,l21600,xe" w14:anchorId="7BED6CC2">
              <v:stroke joinstyle="miter"/>
              <v:path gradientshapeok="t" o:connecttype="rect"/>
            </v:shapetype>
            <v:shape id="Text Box 8" style="position:absolute;margin-left:515.8pt;margin-top:11.6pt;width:567pt;height:31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">
              <v:stroke opacity="0"/>
              <v:textbox>
                <w:txbxContent>
                  <w:p w:rsidRPr="00A70F96" w:rsidR="002E2410" w:rsidP="00A70F96" w:rsidRDefault="00A70F96" w14:paraId="72524920" w14:textId="7DE28B47">
                    <w:pPr>
                      <w:jc w:val="center"/>
                      <w:rPr>
                        <w:rFonts w:ascii="Gotham Medium" w:hAnsi="Gotham Medium"/>
                        <w:b/>
                        <w:bCs/>
                        <w:spacing w:val="28"/>
                        <w:sz w:val="48"/>
                        <w:szCs w:val="48"/>
                      </w:rPr>
                    </w:pPr>
                    <w:r w:rsidRPr="00A70F96">
                      <w:rPr>
                        <w:rFonts w:ascii="Gotham Medium" w:hAnsi="Gotham Medium"/>
                        <w:b/>
                        <w:bCs/>
                        <w:spacing w:val="28"/>
                        <w:sz w:val="48"/>
                        <w:szCs w:val="48"/>
                      </w:rPr>
                      <w:t>JUSTIFICATION FOR ATTENDANCE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1F402C3A" wp14:editId="60D23A8B">
              <wp:simplePos x="0" y="0"/>
              <wp:positionH relativeFrom="page">
                <wp:posOffset>280035</wp:posOffset>
              </wp:positionH>
              <wp:positionV relativeFrom="paragraph">
                <wp:posOffset>109220</wp:posOffset>
              </wp:positionV>
              <wp:extent cx="7209155" cy="462280"/>
              <wp:effectExtent l="0" t="0" r="0" b="0"/>
              <wp:wrapTopAndBottom/>
              <wp:docPr id="6" name="Freeform: 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09155" cy="462280"/>
                      </a:xfrm>
                      <a:custGeom>
                        <a:avLst/>
                        <a:gdLst>
                          <a:gd name="T0" fmla="*/ 11137 w 11137"/>
                          <a:gd name="T1" fmla="*/ 0 h 438"/>
                          <a:gd name="T2" fmla="*/ 0 w 11137"/>
                          <a:gd name="T3" fmla="*/ 0 h 438"/>
                          <a:gd name="T4" fmla="*/ 0 w 11137"/>
                          <a:gd name="T5" fmla="*/ 437 h 438"/>
                          <a:gd name="T6" fmla="*/ 11137 w 11137"/>
                          <a:gd name="T7" fmla="*/ 437 h 438"/>
                          <a:gd name="T8" fmla="*/ 11137 w 11137"/>
                          <a:gd name="T9" fmla="*/ 0 h 43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137" h="438">
                            <a:moveTo>
                              <a:pt x="11137" y="0"/>
                            </a:moveTo>
                            <a:lnTo>
                              <a:pt x="0" y="0"/>
                            </a:lnTo>
                            <a:lnTo>
                              <a:pt x="0" y="437"/>
                            </a:lnTo>
                            <a:lnTo>
                              <a:pt x="11137" y="437"/>
                            </a:lnTo>
                            <a:lnTo>
                              <a:pt x="11137" y="0"/>
                            </a:lnTo>
                            <a:close/>
                          </a:path>
                        </a:pathLst>
                      </a:custGeom>
                      <a:solidFill>
                        <a:srgbClr val="FECF8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5DC92D1B">
            <v:shape id="Freeform 1" style="position:absolute;margin-left:22.05pt;margin-top:8.6pt;width:567.65pt;height:36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37,438" o:spid="_x0000_s1026" o:allowincell="f" fillcolor="#fecf83" stroked="f" path="m11137,l,,,437r11137,l1113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" w14:anchorId="4C5ED085">
              <v:path arrowok="t" o:connecttype="custom" o:connectlocs="7209155,0;0,0;0,461225;7209155,461225;7209155,0" o:connectangles="0,0,0,0,0"/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5A585"/>
    <w:multiLevelType w:val="hybridMultilevel"/>
    <w:tmpl w:val="FFFFFFFF"/>
    <w:lvl w:ilvl="0" w:tplc="536A8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00C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C8C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8E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CB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E5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A9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2B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4B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1NTcxsrQwNDY3tTBV0lEKTi0uzszPAykwqwUA+vH+/iwAAAA="/>
  </w:docVars>
  <w:rsids>
    <w:rsidRoot w:val="00DC67A7"/>
    <w:rsid w:val="00137B1F"/>
    <w:rsid w:val="001A6881"/>
    <w:rsid w:val="001D05A0"/>
    <w:rsid w:val="001E0D59"/>
    <w:rsid w:val="002B0940"/>
    <w:rsid w:val="002E2410"/>
    <w:rsid w:val="003846EC"/>
    <w:rsid w:val="0045343B"/>
    <w:rsid w:val="0048623E"/>
    <w:rsid w:val="005D2F6B"/>
    <w:rsid w:val="005E2741"/>
    <w:rsid w:val="005F46EE"/>
    <w:rsid w:val="00722BEA"/>
    <w:rsid w:val="00746846"/>
    <w:rsid w:val="00761115"/>
    <w:rsid w:val="007D6128"/>
    <w:rsid w:val="00917E96"/>
    <w:rsid w:val="00976710"/>
    <w:rsid w:val="00976763"/>
    <w:rsid w:val="00A61B36"/>
    <w:rsid w:val="00A70F96"/>
    <w:rsid w:val="00AE695E"/>
    <w:rsid w:val="00C25577"/>
    <w:rsid w:val="00DC67A7"/>
    <w:rsid w:val="00DD0901"/>
    <w:rsid w:val="00E86071"/>
    <w:rsid w:val="00EA4FE0"/>
    <w:rsid w:val="00ED3518"/>
    <w:rsid w:val="052B42B7"/>
    <w:rsid w:val="15007DD9"/>
    <w:rsid w:val="25D0E452"/>
    <w:rsid w:val="2EAB452E"/>
    <w:rsid w:val="3481E9F0"/>
    <w:rsid w:val="3D197462"/>
    <w:rsid w:val="40E4FC28"/>
    <w:rsid w:val="43BE42CE"/>
    <w:rsid w:val="4B8263E8"/>
    <w:rsid w:val="5502C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7DD5434"/>
  <w14:defaultImageDpi w14:val="96"/>
  <w15:docId w15:val="{801015B9-47EE-4C18-9181-8DC851D0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53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6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695E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E6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695E"/>
    <w:rPr>
      <w:rFonts w:ascii="Arial" w:hAnsi="Arial" w:cs="Arial"/>
    </w:rPr>
  </w:style>
  <w:style w:type="character" w:styleId="Hyperlink">
    <w:name w:val="Hyperlink"/>
    <w:unhideWhenUsed/>
    <w:rsid w:val="00A70F9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70F96"/>
    <w:rPr>
      <w:sz w:val="18"/>
      <w:szCs w:val="18"/>
    </w:rPr>
  </w:style>
  <w:style w:type="paragraph" w:styleId="NoSpacing">
    <w:name w:val="No Spacing"/>
    <w:uiPriority w:val="1"/>
    <w:qFormat/>
    <w:rsid w:val="00DD090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F46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5010b-8d5d-4953-a706-305081370956">
      <Terms xmlns="http://schemas.microsoft.com/office/infopath/2007/PartnerControls"/>
    </lcf76f155ced4ddcb4097134ff3c332f>
    <TaxCatchAll xmlns="0b9e5260-8ec7-4b6d-a643-eaf604d7c8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8F714C919DD4A8BB494EADCE00350" ma:contentTypeVersion="17" ma:contentTypeDescription="Create a new document." ma:contentTypeScope="" ma:versionID="bc62fe710e377c94da1a9d8a1cd761d0">
  <xsd:schema xmlns:xsd="http://www.w3.org/2001/XMLSchema" xmlns:xs="http://www.w3.org/2001/XMLSchema" xmlns:p="http://schemas.microsoft.com/office/2006/metadata/properties" xmlns:ns2="3b45010b-8d5d-4953-a706-305081370956" xmlns:ns3="0b9e5260-8ec7-4b6d-a643-eaf604d7c8d8" targetNamespace="http://schemas.microsoft.com/office/2006/metadata/properties" ma:root="true" ma:fieldsID="17f4bd6455a9a9de1e72662b1300bd17" ns2:_="" ns3:_="">
    <xsd:import namespace="3b45010b-8d5d-4953-a706-305081370956"/>
    <xsd:import namespace="0b9e5260-8ec7-4b6d-a643-eaf604d7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5010b-8d5d-4953-a706-305081370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728044-b2c4-4302-a6b2-524310966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e5260-8ec7-4b6d-a643-eaf604d7c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e9e80d-ed73-4ad8-8d66-f30ac2c63f7b}" ma:internalName="TaxCatchAll" ma:showField="CatchAllData" ma:web="0b9e5260-8ec7-4b6d-a643-eaf604d7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E246F-7025-49E8-B8B9-CC0AB4A6540B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b9e5260-8ec7-4b6d-a643-eaf604d7c8d8"/>
    <ds:schemaRef ds:uri="http://purl.org/dc/dcmitype/"/>
    <ds:schemaRef ds:uri="3b45010b-8d5d-4953-a706-305081370956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71BD1D-CBA5-4881-B4B8-101FBB3E7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5010b-8d5d-4953-a706-305081370956"/>
    <ds:schemaRef ds:uri="0b9e5260-8ec7-4b6d-a643-eaf604d7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38CF5-45DF-48D0-A9BD-7987937290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2905</Characters>
  <Application>Microsoft Office Word</Application>
  <DocSecurity>4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Belicev</dc:creator>
  <cp:keywords/>
  <dc:description/>
  <cp:lastModifiedBy>Kathy Hartness</cp:lastModifiedBy>
  <cp:revision>5</cp:revision>
  <cp:lastPrinted>2023-08-10T13:56:00Z</cp:lastPrinted>
  <dcterms:created xsi:type="dcterms:W3CDTF">2023-08-10T14:50:00Z</dcterms:created>
  <dcterms:modified xsi:type="dcterms:W3CDTF">2023-08-10T19:10:00Z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  <property fmtid="{D5CDD505-2E9C-101B-9397-08002B2CF9AE}" pid="3" name="ContentTypeId">
    <vt:lpwstr>0x010100C978F714C919DD4A8BB494EADCE00350</vt:lpwstr>
  </property>
  <property fmtid="{D5CDD505-2E9C-101B-9397-08002B2CF9AE}" pid="4" name="GrammarlyDocumentId">
    <vt:lpwstr>b1bb134b0d4b96800c871e59432340788e433aac002a77dbf73e2d0470c49ccb</vt:lpwstr>
  </property>
</Properties>
</file>